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D11" w:rsidRDefault="00AA6D88">
      <w:r>
        <w:rPr>
          <w:noProof/>
          <w:lang w:eastAsia="pt-BR"/>
        </w:rPr>
        <w:drawing>
          <wp:inline distT="0" distB="0" distL="0" distR="0" wp14:anchorId="0B97D5EA" wp14:editId="5AF63465">
            <wp:extent cx="6100849" cy="875347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rmulário APP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4104" cy="8758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4D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32B" w:rsidRDefault="0040232B" w:rsidP="00CA1CF6">
      <w:pPr>
        <w:spacing w:after="0" w:line="240" w:lineRule="auto"/>
      </w:pPr>
      <w:r>
        <w:separator/>
      </w:r>
    </w:p>
  </w:endnote>
  <w:endnote w:type="continuationSeparator" w:id="0">
    <w:p w:rsidR="0040232B" w:rsidRDefault="0040232B" w:rsidP="00CA1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CF6" w:rsidRDefault="00CA1CF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CF6" w:rsidRDefault="00CA1CF6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CF6" w:rsidRDefault="00CA1CF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32B" w:rsidRDefault="0040232B" w:rsidP="00CA1CF6">
      <w:pPr>
        <w:spacing w:after="0" w:line="240" w:lineRule="auto"/>
      </w:pPr>
      <w:r>
        <w:separator/>
      </w:r>
    </w:p>
  </w:footnote>
  <w:footnote w:type="continuationSeparator" w:id="0">
    <w:p w:rsidR="0040232B" w:rsidRDefault="0040232B" w:rsidP="00CA1C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CF6" w:rsidRDefault="00AA6D8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10881" o:spid="_x0000_s2050" type="#_x0000_t75" style="position:absolute;margin-left:0;margin-top:0;width:567.85pt;height:814.8pt;z-index:-251657216;mso-position-horizontal:center;mso-position-horizontal-relative:margin;mso-position-vertical:center;mso-position-vertical-relative:margin" o:allowincell="f">
          <v:imagedata r:id="rId1" o:title="Diretoria publicas urabna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CF6" w:rsidRDefault="00AA6D8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10882" o:spid="_x0000_s2051" type="#_x0000_t75" style="position:absolute;margin-left:0;margin-top:0;width:567.85pt;height:814.8pt;z-index:-251656192;mso-position-horizontal:center;mso-position-horizontal-relative:margin;mso-position-vertical:center;mso-position-vertical-relative:margin" o:allowincell="f">
          <v:imagedata r:id="rId1" o:title="Diretoria publicas urabna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CF6" w:rsidRDefault="00AA6D8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10880" o:spid="_x0000_s2049" type="#_x0000_t75" style="position:absolute;margin-left:0;margin-top:0;width:567.85pt;height:814.8pt;z-index:-251658240;mso-position-horizontal:center;mso-position-horizontal-relative:margin;mso-position-vertical:center;mso-position-vertical-relative:margin" o:allowincell="f">
          <v:imagedata r:id="rId1" o:title="Diretoria publicas urabna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CF6"/>
    <w:rsid w:val="0040232B"/>
    <w:rsid w:val="00414D11"/>
    <w:rsid w:val="00462C30"/>
    <w:rsid w:val="0052626D"/>
    <w:rsid w:val="008D1748"/>
    <w:rsid w:val="0091662D"/>
    <w:rsid w:val="00AA6D88"/>
    <w:rsid w:val="00BF5EB3"/>
    <w:rsid w:val="00CA1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A1C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1CF6"/>
  </w:style>
  <w:style w:type="paragraph" w:styleId="Rodap">
    <w:name w:val="footer"/>
    <w:basedOn w:val="Normal"/>
    <w:link w:val="RodapChar"/>
    <w:uiPriority w:val="99"/>
    <w:unhideWhenUsed/>
    <w:rsid w:val="00CA1C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1CF6"/>
  </w:style>
  <w:style w:type="paragraph" w:styleId="Textodebalo">
    <w:name w:val="Balloon Text"/>
    <w:basedOn w:val="Normal"/>
    <w:link w:val="TextodebaloChar"/>
    <w:uiPriority w:val="99"/>
    <w:semiHidden/>
    <w:unhideWhenUsed/>
    <w:rsid w:val="00AA6D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6D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A1C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1CF6"/>
  </w:style>
  <w:style w:type="paragraph" w:styleId="Rodap">
    <w:name w:val="footer"/>
    <w:basedOn w:val="Normal"/>
    <w:link w:val="RodapChar"/>
    <w:uiPriority w:val="99"/>
    <w:unhideWhenUsed/>
    <w:rsid w:val="00CA1C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1CF6"/>
  </w:style>
  <w:style w:type="paragraph" w:styleId="Textodebalo">
    <w:name w:val="Balloon Text"/>
    <w:basedOn w:val="Normal"/>
    <w:link w:val="TextodebaloChar"/>
    <w:uiPriority w:val="99"/>
    <w:semiHidden/>
    <w:unhideWhenUsed/>
    <w:rsid w:val="00AA6D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6D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Amaro Luccan Regly Goncalves</dc:creator>
  <cp:lastModifiedBy>Leticia Moreira Silva</cp:lastModifiedBy>
  <cp:revision>2</cp:revision>
  <dcterms:created xsi:type="dcterms:W3CDTF">2015-08-24T17:31:00Z</dcterms:created>
  <dcterms:modified xsi:type="dcterms:W3CDTF">2015-08-24T17:31:00Z</dcterms:modified>
</cp:coreProperties>
</file>